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F3" w:rsidRPr="006C0BC1" w:rsidRDefault="00521478" w:rsidP="00E24148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6C0BC1">
        <w:rPr>
          <w:rFonts w:cs="B Nazanin" w:hint="cs"/>
          <w:b/>
          <w:bCs/>
          <w:sz w:val="24"/>
          <w:szCs w:val="24"/>
          <w:rtl/>
        </w:rPr>
        <w:t>به نام خدا</w:t>
      </w:r>
    </w:p>
    <w:p w:rsidR="00D9569E" w:rsidRDefault="00D9569E" w:rsidP="00E24148">
      <w:pPr>
        <w:spacing w:line="240" w:lineRule="auto"/>
        <w:jc w:val="both"/>
        <w:rPr>
          <w:rFonts w:cs="B Nazanin" w:hint="cs"/>
          <w:sz w:val="24"/>
          <w:szCs w:val="24"/>
          <w:rtl/>
        </w:rPr>
      </w:pPr>
    </w:p>
    <w:p w:rsidR="00D9569E" w:rsidRDefault="00D9569E" w:rsidP="00E24148">
      <w:pPr>
        <w:spacing w:line="240" w:lineRule="auto"/>
        <w:jc w:val="both"/>
        <w:rPr>
          <w:rFonts w:cs="B Nazanin" w:hint="cs"/>
          <w:sz w:val="24"/>
          <w:szCs w:val="24"/>
          <w:rtl/>
        </w:rPr>
      </w:pPr>
    </w:p>
    <w:p w:rsidR="00E24148" w:rsidRPr="006C0BC1" w:rsidRDefault="00521478" w:rsidP="00E24148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6C0BC1">
        <w:rPr>
          <w:rFonts w:cs="B Nazanin" w:hint="cs"/>
          <w:b/>
          <w:bCs/>
          <w:sz w:val="24"/>
          <w:szCs w:val="24"/>
          <w:rtl/>
        </w:rPr>
        <w:t>در</w:t>
      </w:r>
      <w:r w:rsidR="00E24148" w:rsidRPr="006C0BC1">
        <w:rPr>
          <w:rFonts w:cs="B Nazanin" w:hint="cs"/>
          <w:b/>
          <w:bCs/>
          <w:sz w:val="24"/>
          <w:szCs w:val="24"/>
          <w:rtl/>
        </w:rPr>
        <w:t>عامل</w:t>
      </w:r>
      <w:r w:rsidRPr="006C0BC1">
        <w:rPr>
          <w:rFonts w:cs="B Nazanin" w:hint="cs"/>
          <w:b/>
          <w:bCs/>
          <w:sz w:val="24"/>
          <w:szCs w:val="24"/>
          <w:u w:val="single"/>
          <w:rtl/>
        </w:rPr>
        <w:t>1</w:t>
      </w:r>
      <w:r w:rsidR="00E24148" w:rsidRPr="006C0BC1">
        <w:rPr>
          <w:rFonts w:cs="B Nazanin" w:hint="cs"/>
          <w:b/>
          <w:bCs/>
          <w:sz w:val="24"/>
          <w:szCs w:val="24"/>
          <w:rtl/>
        </w:rPr>
        <w:t>رسالت، جایگاه سازمانی</w:t>
      </w:r>
    </w:p>
    <w:p w:rsidR="00E24148" w:rsidRDefault="008A7C93" w:rsidP="00E24148">
      <w:pPr>
        <w:spacing w:line="240" w:lineRule="auto"/>
        <w:jc w:val="both"/>
        <w:rPr>
          <w:rFonts w:cs="B Nazanin" w:hint="cs"/>
          <w:b/>
          <w:bCs/>
          <w:sz w:val="24"/>
          <w:szCs w:val="24"/>
          <w:u w:val="single"/>
          <w:rtl/>
        </w:rPr>
      </w:pPr>
      <w:r w:rsidRPr="006C0BC1">
        <w:rPr>
          <w:rFonts w:cs="B Nazanin" w:hint="cs"/>
          <w:b/>
          <w:bCs/>
          <w:sz w:val="24"/>
          <w:szCs w:val="24"/>
          <w:u w:val="single"/>
          <w:rtl/>
        </w:rPr>
        <w:t>ملاک</w:t>
      </w:r>
      <w:r w:rsidR="00E24148" w:rsidRPr="006C0BC1">
        <w:rPr>
          <w:rFonts w:cs="B Nazanin" w:hint="cs"/>
          <w:b/>
          <w:bCs/>
          <w:sz w:val="24"/>
          <w:szCs w:val="24"/>
          <w:u w:val="single"/>
          <w:rtl/>
        </w:rPr>
        <w:t>1-1 : رسالت و اهداف گروه</w:t>
      </w:r>
    </w:p>
    <w:p w:rsidR="00D9569E" w:rsidRDefault="00D9569E" w:rsidP="00E24148">
      <w:pPr>
        <w:spacing w:line="240" w:lineRule="auto"/>
        <w:jc w:val="both"/>
        <w:rPr>
          <w:rFonts w:cs="B Nazanin" w:hint="cs"/>
          <w:b/>
          <w:bCs/>
          <w:sz w:val="24"/>
          <w:szCs w:val="24"/>
          <w:u w:val="single"/>
          <w:rtl/>
        </w:rPr>
      </w:pPr>
    </w:p>
    <w:p w:rsidR="00D9569E" w:rsidRPr="006C0BC1" w:rsidRDefault="00D9569E" w:rsidP="00E24148">
      <w:pPr>
        <w:spacing w:line="240" w:lineRule="auto"/>
        <w:jc w:val="both"/>
        <w:rPr>
          <w:rFonts w:cs="B Nazanin"/>
          <w:b/>
          <w:bCs/>
          <w:sz w:val="24"/>
          <w:szCs w:val="24"/>
          <w:u w:val="single"/>
          <w:rtl/>
        </w:rPr>
      </w:pPr>
    </w:p>
    <w:p w:rsidR="00E24148" w:rsidRDefault="00F941ED" w:rsidP="006C0BC1">
      <w:pPr>
        <w:spacing w:line="240" w:lineRule="auto"/>
        <w:jc w:val="both"/>
        <w:rPr>
          <w:rFonts w:cs="B Nazanin" w:hint="cs"/>
          <w:b/>
          <w:bCs/>
          <w:sz w:val="24"/>
          <w:szCs w:val="24"/>
          <w:u w:val="single"/>
          <w:rtl/>
        </w:rPr>
      </w:pPr>
      <w:r w:rsidRPr="006C0BC1">
        <w:rPr>
          <w:rFonts w:cs="B Nazanin" w:hint="cs"/>
          <w:b/>
          <w:bCs/>
          <w:sz w:val="24"/>
          <w:szCs w:val="24"/>
          <w:u w:val="single"/>
          <w:rtl/>
        </w:rPr>
        <w:t>ملاک 2-1  مدیر</w:t>
      </w:r>
      <w:r w:rsidR="00E24148" w:rsidRPr="006C0BC1">
        <w:rPr>
          <w:rFonts w:cs="B Nazanin" w:hint="cs"/>
          <w:b/>
          <w:bCs/>
          <w:sz w:val="24"/>
          <w:szCs w:val="24"/>
          <w:u w:val="single"/>
          <w:rtl/>
        </w:rPr>
        <w:t>یت</w:t>
      </w:r>
      <w:r w:rsidRPr="006C0BC1">
        <w:rPr>
          <w:rFonts w:cs="B Nazanin" w:hint="cs"/>
          <w:b/>
          <w:bCs/>
          <w:sz w:val="24"/>
          <w:szCs w:val="24"/>
          <w:u w:val="single"/>
          <w:rtl/>
        </w:rPr>
        <w:t xml:space="preserve"> گروه</w:t>
      </w:r>
    </w:p>
    <w:p w:rsidR="00D9569E" w:rsidRDefault="00D9569E" w:rsidP="006C0BC1">
      <w:pPr>
        <w:spacing w:line="240" w:lineRule="auto"/>
        <w:jc w:val="both"/>
        <w:rPr>
          <w:rFonts w:cs="B Nazanin" w:hint="cs"/>
          <w:b/>
          <w:bCs/>
          <w:sz w:val="24"/>
          <w:szCs w:val="24"/>
          <w:u w:val="single"/>
          <w:rtl/>
        </w:rPr>
      </w:pPr>
    </w:p>
    <w:p w:rsidR="00D9569E" w:rsidRPr="006C0BC1" w:rsidRDefault="00D9569E" w:rsidP="006C0BC1">
      <w:pPr>
        <w:spacing w:line="240" w:lineRule="auto"/>
        <w:jc w:val="both"/>
        <w:rPr>
          <w:rFonts w:cs="B Nazanin"/>
          <w:b/>
          <w:bCs/>
          <w:sz w:val="24"/>
          <w:szCs w:val="24"/>
          <w:u w:val="single"/>
          <w:rtl/>
        </w:rPr>
      </w:pPr>
    </w:p>
    <w:p w:rsidR="004D039E" w:rsidRDefault="00F941ED" w:rsidP="004D039E">
      <w:pPr>
        <w:spacing w:line="240" w:lineRule="auto"/>
        <w:jc w:val="both"/>
        <w:rPr>
          <w:rFonts w:cs="B Nazanin" w:hint="cs"/>
          <w:b/>
          <w:bCs/>
          <w:sz w:val="24"/>
          <w:szCs w:val="24"/>
          <w:u w:val="single"/>
          <w:rtl/>
        </w:rPr>
      </w:pPr>
      <w:r w:rsidRPr="006C0BC1">
        <w:rPr>
          <w:rFonts w:cs="B Nazanin" w:hint="cs"/>
          <w:b/>
          <w:bCs/>
          <w:sz w:val="24"/>
          <w:szCs w:val="24"/>
          <w:u w:val="single"/>
          <w:rtl/>
        </w:rPr>
        <w:t>ملاک 3-1  برنامه توسعه و گستر رشته ها  در مقاطع در گروها</w:t>
      </w:r>
    </w:p>
    <w:p w:rsidR="00D9569E" w:rsidRDefault="00D9569E" w:rsidP="004D039E">
      <w:pPr>
        <w:spacing w:line="240" w:lineRule="auto"/>
        <w:jc w:val="both"/>
        <w:rPr>
          <w:rFonts w:cs="B Nazanin" w:hint="cs"/>
          <w:b/>
          <w:bCs/>
          <w:sz w:val="24"/>
          <w:szCs w:val="24"/>
          <w:u w:val="single"/>
          <w:rtl/>
        </w:rPr>
      </w:pPr>
    </w:p>
    <w:p w:rsidR="00D9569E" w:rsidRPr="006C0BC1" w:rsidRDefault="00D9569E" w:rsidP="004D039E">
      <w:pPr>
        <w:spacing w:line="240" w:lineRule="auto"/>
        <w:jc w:val="both"/>
        <w:rPr>
          <w:rFonts w:cs="B Nazanin"/>
          <w:sz w:val="24"/>
          <w:szCs w:val="24"/>
          <w:u w:val="single"/>
          <w:rtl/>
        </w:rPr>
      </w:pPr>
    </w:p>
    <w:p w:rsidR="004D039E" w:rsidRDefault="000752E0" w:rsidP="004D039E">
      <w:pPr>
        <w:spacing w:line="240" w:lineRule="auto"/>
        <w:jc w:val="both"/>
        <w:rPr>
          <w:rFonts w:cs="B Nazanin" w:hint="cs"/>
          <w:b/>
          <w:bCs/>
          <w:sz w:val="24"/>
          <w:szCs w:val="24"/>
          <w:u w:val="single"/>
          <w:rtl/>
        </w:rPr>
      </w:pPr>
      <w:r w:rsidRPr="006C0BC1">
        <w:rPr>
          <w:rFonts w:cs="B Nazanin" w:hint="cs"/>
          <w:b/>
          <w:bCs/>
          <w:sz w:val="24"/>
          <w:szCs w:val="24"/>
          <w:u w:val="single"/>
          <w:rtl/>
        </w:rPr>
        <w:t xml:space="preserve">در ملاک 4-1 روند توسعه منابع گروه </w:t>
      </w:r>
    </w:p>
    <w:p w:rsidR="00D9569E" w:rsidRDefault="00D9569E" w:rsidP="004D039E">
      <w:pPr>
        <w:spacing w:line="240" w:lineRule="auto"/>
        <w:jc w:val="both"/>
        <w:rPr>
          <w:rFonts w:cs="B Nazanin" w:hint="cs"/>
          <w:b/>
          <w:bCs/>
          <w:sz w:val="24"/>
          <w:szCs w:val="24"/>
          <w:u w:val="single"/>
          <w:rtl/>
        </w:rPr>
      </w:pPr>
    </w:p>
    <w:p w:rsidR="00D9569E" w:rsidRPr="006C0BC1" w:rsidRDefault="00D9569E" w:rsidP="004D039E">
      <w:pPr>
        <w:spacing w:line="240" w:lineRule="auto"/>
        <w:jc w:val="both"/>
        <w:rPr>
          <w:rFonts w:cs="B Nazanin"/>
          <w:b/>
          <w:bCs/>
          <w:sz w:val="24"/>
          <w:szCs w:val="24"/>
          <w:u w:val="single"/>
          <w:rtl/>
        </w:rPr>
      </w:pPr>
    </w:p>
    <w:p w:rsidR="004D039E" w:rsidRDefault="000752E0" w:rsidP="004D039E">
      <w:pPr>
        <w:spacing w:line="240" w:lineRule="auto"/>
        <w:jc w:val="both"/>
        <w:rPr>
          <w:rFonts w:cs="B Nazanin" w:hint="cs"/>
          <w:b/>
          <w:bCs/>
          <w:sz w:val="24"/>
          <w:szCs w:val="24"/>
          <w:u w:val="single"/>
          <w:rtl/>
        </w:rPr>
      </w:pPr>
      <w:r w:rsidRPr="006C0BC1">
        <w:rPr>
          <w:rFonts w:cs="B Nazanin" w:hint="cs"/>
          <w:b/>
          <w:bCs/>
          <w:sz w:val="24"/>
          <w:szCs w:val="24"/>
          <w:u w:val="single"/>
          <w:rtl/>
        </w:rPr>
        <w:t>در ملاک</w:t>
      </w:r>
      <w:r w:rsidR="00D9569E">
        <w:rPr>
          <w:rFonts w:cs="B Nazanin" w:hint="cs"/>
          <w:b/>
          <w:bCs/>
          <w:sz w:val="24"/>
          <w:szCs w:val="24"/>
          <w:u w:val="single"/>
          <w:rtl/>
        </w:rPr>
        <w:t xml:space="preserve"> 5-1   آیین نامه ها ومصوبات گروه</w:t>
      </w:r>
    </w:p>
    <w:p w:rsidR="00D9569E" w:rsidRDefault="00D9569E" w:rsidP="004D039E">
      <w:pPr>
        <w:spacing w:line="240" w:lineRule="auto"/>
        <w:jc w:val="both"/>
        <w:rPr>
          <w:rFonts w:cs="B Nazanin" w:hint="cs"/>
          <w:b/>
          <w:bCs/>
          <w:sz w:val="24"/>
          <w:szCs w:val="24"/>
          <w:u w:val="single"/>
          <w:rtl/>
        </w:rPr>
      </w:pPr>
    </w:p>
    <w:p w:rsidR="00D9569E" w:rsidRPr="006C0BC1" w:rsidRDefault="00D9569E" w:rsidP="004D039E">
      <w:pPr>
        <w:spacing w:line="240" w:lineRule="auto"/>
        <w:jc w:val="both"/>
        <w:rPr>
          <w:rFonts w:cs="B Nazanin"/>
          <w:b/>
          <w:bCs/>
          <w:sz w:val="24"/>
          <w:szCs w:val="24"/>
          <w:u w:val="single"/>
          <w:rtl/>
        </w:rPr>
      </w:pPr>
    </w:p>
    <w:p w:rsidR="004D039E" w:rsidRPr="006C0BC1" w:rsidRDefault="00123729" w:rsidP="00E24148">
      <w:pPr>
        <w:spacing w:line="240" w:lineRule="auto"/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6C0BC1">
        <w:rPr>
          <w:rFonts w:cs="B Nazanin" w:hint="cs"/>
          <w:b/>
          <w:bCs/>
          <w:sz w:val="24"/>
          <w:szCs w:val="24"/>
          <w:u w:val="single"/>
          <w:rtl/>
        </w:rPr>
        <w:t xml:space="preserve">در ملاک 6-1 مشارکت اعضای هیت علمی در برنامه ریزی آموزشی </w:t>
      </w:r>
    </w:p>
    <w:p w:rsidR="000752E0" w:rsidRDefault="000752E0" w:rsidP="004D039E">
      <w:pPr>
        <w:spacing w:line="240" w:lineRule="auto"/>
        <w:jc w:val="both"/>
        <w:rPr>
          <w:rFonts w:cs="B Nazanin" w:hint="cs"/>
          <w:sz w:val="24"/>
          <w:szCs w:val="24"/>
          <w:rtl/>
        </w:rPr>
      </w:pPr>
    </w:p>
    <w:p w:rsidR="00D9569E" w:rsidRPr="006C0BC1" w:rsidRDefault="00D9569E" w:rsidP="004D039E">
      <w:pPr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8A7C93" w:rsidRPr="006C0BC1" w:rsidRDefault="004D039E" w:rsidP="00E24148">
      <w:pPr>
        <w:spacing w:line="240" w:lineRule="auto"/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6C0BC1">
        <w:rPr>
          <w:rFonts w:cs="B Nazanin" w:hint="cs"/>
          <w:b/>
          <w:bCs/>
          <w:sz w:val="24"/>
          <w:szCs w:val="24"/>
          <w:u w:val="single"/>
          <w:rtl/>
        </w:rPr>
        <w:t>ملاک 7-1 : امکانا</w:t>
      </w:r>
      <w:r w:rsidR="008A7C93" w:rsidRPr="006C0BC1">
        <w:rPr>
          <w:rFonts w:cs="B Nazanin" w:hint="cs"/>
          <w:b/>
          <w:bCs/>
          <w:sz w:val="24"/>
          <w:szCs w:val="24"/>
          <w:u w:val="single"/>
          <w:rtl/>
        </w:rPr>
        <w:t>ت مالی مورد نیاز گروه</w:t>
      </w:r>
    </w:p>
    <w:p w:rsidR="00285E7E" w:rsidRPr="006C0BC1" w:rsidRDefault="00285E7E" w:rsidP="00E24148">
      <w:pPr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4D039E" w:rsidRPr="006C0BC1" w:rsidRDefault="008A7C93" w:rsidP="00E24148">
      <w:pPr>
        <w:spacing w:line="240" w:lineRule="auto"/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6C0BC1">
        <w:rPr>
          <w:rFonts w:cs="B Nazanin" w:hint="cs"/>
          <w:b/>
          <w:bCs/>
          <w:sz w:val="24"/>
          <w:szCs w:val="24"/>
          <w:u w:val="single"/>
          <w:rtl/>
        </w:rPr>
        <w:lastRenderedPageBreak/>
        <w:t>ملاک 8-1: فعالیت های برون دانشگاهی</w:t>
      </w:r>
    </w:p>
    <w:p w:rsidR="00D9569E" w:rsidRDefault="00D9569E" w:rsidP="004D039E">
      <w:pPr>
        <w:spacing w:line="240" w:lineRule="auto"/>
        <w:jc w:val="both"/>
        <w:rPr>
          <w:rFonts w:cs="B Nazanin" w:hint="cs"/>
          <w:sz w:val="24"/>
          <w:szCs w:val="24"/>
          <w:rtl/>
        </w:rPr>
      </w:pPr>
    </w:p>
    <w:p w:rsidR="00D9569E" w:rsidRDefault="00D9569E" w:rsidP="004D039E">
      <w:pPr>
        <w:spacing w:line="240" w:lineRule="auto"/>
        <w:jc w:val="both"/>
        <w:rPr>
          <w:rFonts w:cs="B Nazanin" w:hint="cs"/>
          <w:sz w:val="24"/>
          <w:szCs w:val="24"/>
          <w:rtl/>
        </w:rPr>
      </w:pPr>
    </w:p>
    <w:p w:rsidR="008A7C93" w:rsidRPr="006C0BC1" w:rsidRDefault="008A7C93" w:rsidP="004D039E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6C0BC1">
        <w:rPr>
          <w:rFonts w:cs="B Nazanin" w:hint="cs"/>
          <w:b/>
          <w:bCs/>
          <w:sz w:val="24"/>
          <w:szCs w:val="24"/>
          <w:rtl/>
        </w:rPr>
        <w:t>عامل 2-دورهای آموزشی و برنامه های درسی و غیر درسی</w:t>
      </w:r>
    </w:p>
    <w:p w:rsidR="00B03898" w:rsidRPr="006C0BC1" w:rsidRDefault="00B03898" w:rsidP="004D039E">
      <w:pPr>
        <w:spacing w:line="240" w:lineRule="auto"/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6C0BC1">
        <w:rPr>
          <w:rFonts w:cs="B Nazanin" w:hint="cs"/>
          <w:b/>
          <w:bCs/>
          <w:sz w:val="24"/>
          <w:szCs w:val="24"/>
          <w:u w:val="single"/>
          <w:rtl/>
        </w:rPr>
        <w:t>ملاک 1-2 دوره های آموزشی و اهداف آن</w:t>
      </w:r>
    </w:p>
    <w:p w:rsidR="00D9569E" w:rsidRDefault="00D9569E" w:rsidP="00E24148">
      <w:pPr>
        <w:spacing w:line="240" w:lineRule="auto"/>
        <w:jc w:val="both"/>
        <w:rPr>
          <w:rFonts w:cs="B Nazanin" w:hint="cs"/>
          <w:sz w:val="24"/>
          <w:szCs w:val="24"/>
          <w:rtl/>
        </w:rPr>
      </w:pPr>
    </w:p>
    <w:p w:rsidR="00D9569E" w:rsidRDefault="00D9569E" w:rsidP="00E24148">
      <w:pPr>
        <w:spacing w:line="240" w:lineRule="auto"/>
        <w:jc w:val="both"/>
        <w:rPr>
          <w:rFonts w:cs="B Nazanin" w:hint="cs"/>
          <w:sz w:val="24"/>
          <w:szCs w:val="24"/>
          <w:rtl/>
        </w:rPr>
      </w:pPr>
    </w:p>
    <w:p w:rsidR="008A7C93" w:rsidRPr="006C0BC1" w:rsidRDefault="008A7C93" w:rsidP="00E24148">
      <w:pPr>
        <w:spacing w:line="240" w:lineRule="auto"/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6C0BC1">
        <w:rPr>
          <w:rFonts w:cs="B Nazanin" w:hint="cs"/>
          <w:b/>
          <w:bCs/>
          <w:sz w:val="24"/>
          <w:szCs w:val="24"/>
          <w:u w:val="single"/>
          <w:rtl/>
        </w:rPr>
        <w:t>ملا</w:t>
      </w:r>
      <w:r w:rsidR="00B03898" w:rsidRPr="006C0BC1">
        <w:rPr>
          <w:rFonts w:cs="B Nazanin" w:hint="cs"/>
          <w:b/>
          <w:bCs/>
          <w:sz w:val="24"/>
          <w:szCs w:val="24"/>
          <w:u w:val="single"/>
          <w:rtl/>
        </w:rPr>
        <w:t>ک 2-2 تناسب رشته های تحصیلی با تخصص اعضای هیت علمی</w:t>
      </w:r>
    </w:p>
    <w:p w:rsidR="00D9569E" w:rsidRDefault="00D9569E" w:rsidP="00E24148">
      <w:pPr>
        <w:spacing w:line="240" w:lineRule="auto"/>
        <w:jc w:val="both"/>
        <w:rPr>
          <w:rFonts w:cs="B Nazanin" w:hint="cs"/>
          <w:sz w:val="24"/>
          <w:szCs w:val="24"/>
          <w:rtl/>
        </w:rPr>
      </w:pPr>
    </w:p>
    <w:p w:rsidR="00D9569E" w:rsidRDefault="00D9569E" w:rsidP="00E24148">
      <w:pPr>
        <w:spacing w:line="240" w:lineRule="auto"/>
        <w:jc w:val="both"/>
        <w:rPr>
          <w:rFonts w:cs="B Nazanin" w:hint="cs"/>
          <w:sz w:val="24"/>
          <w:szCs w:val="24"/>
          <w:rtl/>
        </w:rPr>
      </w:pPr>
    </w:p>
    <w:p w:rsidR="00B03898" w:rsidRPr="006C0BC1" w:rsidRDefault="00B03898" w:rsidP="00E24148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6C0BC1">
        <w:rPr>
          <w:rFonts w:cs="B Nazanin" w:hint="cs"/>
          <w:b/>
          <w:bCs/>
          <w:sz w:val="24"/>
          <w:szCs w:val="24"/>
          <w:rtl/>
        </w:rPr>
        <w:t>عامل 3- هیت علمی</w:t>
      </w:r>
    </w:p>
    <w:p w:rsidR="00B03898" w:rsidRPr="006C0BC1" w:rsidRDefault="00B03898" w:rsidP="00E24148">
      <w:pPr>
        <w:spacing w:line="240" w:lineRule="auto"/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6C0BC1">
        <w:rPr>
          <w:rFonts w:cs="B Nazanin" w:hint="cs"/>
          <w:b/>
          <w:bCs/>
          <w:sz w:val="24"/>
          <w:szCs w:val="24"/>
          <w:u w:val="single"/>
          <w:rtl/>
        </w:rPr>
        <w:t>ملاک 1-3 ترکیب اعضای هیت علمی</w:t>
      </w:r>
    </w:p>
    <w:p w:rsidR="00D9569E" w:rsidRDefault="00D9569E" w:rsidP="00B03898">
      <w:pPr>
        <w:spacing w:line="240" w:lineRule="auto"/>
        <w:jc w:val="both"/>
        <w:rPr>
          <w:rFonts w:cs="B Nazanin" w:hint="cs"/>
          <w:sz w:val="24"/>
          <w:szCs w:val="24"/>
          <w:rtl/>
        </w:rPr>
      </w:pPr>
    </w:p>
    <w:p w:rsidR="00D9569E" w:rsidRDefault="00D9569E" w:rsidP="00B03898">
      <w:pPr>
        <w:spacing w:line="240" w:lineRule="auto"/>
        <w:jc w:val="both"/>
        <w:rPr>
          <w:rFonts w:cs="B Nazanin" w:hint="cs"/>
          <w:sz w:val="24"/>
          <w:szCs w:val="24"/>
          <w:rtl/>
        </w:rPr>
      </w:pPr>
    </w:p>
    <w:p w:rsidR="00533D58" w:rsidRPr="006C0BC1" w:rsidRDefault="00533D58" w:rsidP="00B03898">
      <w:pPr>
        <w:spacing w:line="240" w:lineRule="auto"/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6C0BC1">
        <w:rPr>
          <w:rFonts w:cs="B Nazanin" w:hint="cs"/>
          <w:b/>
          <w:bCs/>
          <w:sz w:val="24"/>
          <w:szCs w:val="24"/>
          <w:u w:val="single"/>
          <w:rtl/>
        </w:rPr>
        <w:t>ملاک2-3 فعالیت های اموزشی</w:t>
      </w:r>
    </w:p>
    <w:p w:rsidR="00D9569E" w:rsidRDefault="00D9569E" w:rsidP="00B03898">
      <w:pPr>
        <w:spacing w:line="240" w:lineRule="auto"/>
        <w:jc w:val="both"/>
        <w:rPr>
          <w:rFonts w:cs="B Nazanin" w:hint="cs"/>
          <w:sz w:val="24"/>
          <w:szCs w:val="24"/>
          <w:rtl/>
        </w:rPr>
      </w:pPr>
    </w:p>
    <w:p w:rsidR="00D9569E" w:rsidRDefault="00D9569E" w:rsidP="00B03898">
      <w:pPr>
        <w:spacing w:line="240" w:lineRule="auto"/>
        <w:jc w:val="both"/>
        <w:rPr>
          <w:rFonts w:cs="B Nazanin" w:hint="cs"/>
          <w:sz w:val="24"/>
          <w:szCs w:val="24"/>
          <w:rtl/>
        </w:rPr>
      </w:pPr>
    </w:p>
    <w:p w:rsidR="00533D58" w:rsidRPr="006C0BC1" w:rsidRDefault="00533D58" w:rsidP="00B03898">
      <w:pPr>
        <w:spacing w:line="240" w:lineRule="auto"/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6C0BC1">
        <w:rPr>
          <w:rFonts w:cs="B Nazanin" w:hint="cs"/>
          <w:b/>
          <w:bCs/>
          <w:sz w:val="24"/>
          <w:szCs w:val="24"/>
          <w:u w:val="single"/>
          <w:rtl/>
        </w:rPr>
        <w:t>ملاک3-3 فعالیت های پژوهشی</w:t>
      </w:r>
    </w:p>
    <w:p w:rsidR="00533D58" w:rsidRDefault="00533D58" w:rsidP="00533D58">
      <w:pPr>
        <w:spacing w:line="240" w:lineRule="auto"/>
        <w:jc w:val="both"/>
        <w:rPr>
          <w:rFonts w:cs="B Nazanin" w:hint="cs"/>
          <w:sz w:val="24"/>
          <w:szCs w:val="24"/>
          <w:rtl/>
        </w:rPr>
      </w:pPr>
    </w:p>
    <w:p w:rsidR="00D9569E" w:rsidRPr="006C0BC1" w:rsidRDefault="00D9569E" w:rsidP="00533D58">
      <w:pPr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533D58" w:rsidRPr="006C0BC1" w:rsidRDefault="00533D58" w:rsidP="00533D58">
      <w:pPr>
        <w:spacing w:line="240" w:lineRule="auto"/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6C0BC1">
        <w:rPr>
          <w:rFonts w:cs="B Nazanin" w:hint="cs"/>
          <w:b/>
          <w:bCs/>
          <w:sz w:val="24"/>
          <w:szCs w:val="24"/>
          <w:u w:val="single"/>
          <w:rtl/>
        </w:rPr>
        <w:t>ملاک4-3 فعالیت های اجرایی هیات علمی</w:t>
      </w:r>
    </w:p>
    <w:p w:rsidR="00533D58" w:rsidRDefault="00533D58" w:rsidP="00533D58">
      <w:pPr>
        <w:spacing w:line="240" w:lineRule="auto"/>
        <w:jc w:val="both"/>
        <w:rPr>
          <w:rFonts w:cs="B Nazanin" w:hint="cs"/>
          <w:sz w:val="24"/>
          <w:szCs w:val="24"/>
          <w:rtl/>
        </w:rPr>
      </w:pPr>
    </w:p>
    <w:p w:rsidR="00D9569E" w:rsidRPr="006C0BC1" w:rsidRDefault="00D9569E" w:rsidP="00533D58">
      <w:pPr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DB4F5A" w:rsidRPr="006C0BC1" w:rsidRDefault="00DB4F5A" w:rsidP="00533D58">
      <w:pPr>
        <w:spacing w:line="240" w:lineRule="auto"/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6C0BC1">
        <w:rPr>
          <w:rFonts w:cs="B Nazanin" w:hint="cs"/>
          <w:b/>
          <w:bCs/>
          <w:sz w:val="24"/>
          <w:szCs w:val="24"/>
          <w:u w:val="single"/>
          <w:rtl/>
        </w:rPr>
        <w:t>ملاک5-3 ویزگی های عضو هیت علم و روند ارتقاء</w:t>
      </w:r>
    </w:p>
    <w:p w:rsidR="006C0BC1" w:rsidRPr="006C0BC1" w:rsidRDefault="006C0BC1" w:rsidP="00533D58">
      <w:pPr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DB4F5A" w:rsidRPr="006C0BC1" w:rsidRDefault="00DB4F5A" w:rsidP="00533D58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6C0BC1">
        <w:rPr>
          <w:rFonts w:cs="B Nazanin" w:hint="cs"/>
          <w:b/>
          <w:bCs/>
          <w:sz w:val="24"/>
          <w:szCs w:val="24"/>
          <w:rtl/>
        </w:rPr>
        <w:lastRenderedPageBreak/>
        <w:t>عامل 4- دانشجو</w:t>
      </w:r>
    </w:p>
    <w:p w:rsidR="00DB4F5A" w:rsidRPr="006C0BC1" w:rsidRDefault="00DB4F5A" w:rsidP="00533D58">
      <w:pPr>
        <w:spacing w:line="240" w:lineRule="auto"/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6C0BC1">
        <w:rPr>
          <w:rFonts w:cs="B Nazanin" w:hint="cs"/>
          <w:b/>
          <w:bCs/>
          <w:sz w:val="24"/>
          <w:szCs w:val="24"/>
          <w:u w:val="single"/>
          <w:rtl/>
        </w:rPr>
        <w:t>ملاک 1-4 پذیرش دانشجو و پیشرفت تحصیلی دانشجویان</w:t>
      </w:r>
    </w:p>
    <w:p w:rsidR="00D9569E" w:rsidRDefault="00D9569E" w:rsidP="00533D58">
      <w:pPr>
        <w:spacing w:line="240" w:lineRule="auto"/>
        <w:jc w:val="both"/>
        <w:rPr>
          <w:rFonts w:cs="B Nazanin" w:hint="cs"/>
          <w:sz w:val="24"/>
          <w:szCs w:val="24"/>
          <w:rtl/>
        </w:rPr>
      </w:pPr>
    </w:p>
    <w:p w:rsidR="00D9569E" w:rsidRDefault="00D9569E" w:rsidP="00533D58">
      <w:pPr>
        <w:spacing w:line="240" w:lineRule="auto"/>
        <w:jc w:val="both"/>
        <w:rPr>
          <w:rFonts w:cs="B Nazanin" w:hint="cs"/>
          <w:sz w:val="24"/>
          <w:szCs w:val="24"/>
          <w:rtl/>
        </w:rPr>
      </w:pPr>
    </w:p>
    <w:p w:rsidR="00820B95" w:rsidRPr="006C0BC1" w:rsidRDefault="00820B95" w:rsidP="00533D58">
      <w:pPr>
        <w:spacing w:line="240" w:lineRule="auto"/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6C0BC1">
        <w:rPr>
          <w:rFonts w:cs="B Nazanin" w:hint="cs"/>
          <w:b/>
          <w:bCs/>
          <w:sz w:val="24"/>
          <w:szCs w:val="24"/>
          <w:u w:val="single"/>
          <w:rtl/>
        </w:rPr>
        <w:t>ملاک2-4 ترکیب و توزیع دانشجویان</w:t>
      </w:r>
    </w:p>
    <w:p w:rsidR="00D9569E" w:rsidRDefault="00D9569E" w:rsidP="00533D58">
      <w:pPr>
        <w:spacing w:line="240" w:lineRule="auto"/>
        <w:jc w:val="both"/>
        <w:rPr>
          <w:rFonts w:cs="B Nazanin" w:hint="cs"/>
          <w:sz w:val="24"/>
          <w:szCs w:val="24"/>
          <w:rtl/>
        </w:rPr>
      </w:pPr>
    </w:p>
    <w:p w:rsidR="00D9569E" w:rsidRDefault="00D9569E" w:rsidP="00533D58">
      <w:pPr>
        <w:spacing w:line="240" w:lineRule="auto"/>
        <w:jc w:val="both"/>
        <w:rPr>
          <w:rFonts w:cs="B Nazanin" w:hint="cs"/>
          <w:sz w:val="24"/>
          <w:szCs w:val="24"/>
          <w:rtl/>
        </w:rPr>
      </w:pPr>
    </w:p>
    <w:p w:rsidR="00820B95" w:rsidRPr="006C0BC1" w:rsidRDefault="00820B95" w:rsidP="00533D58">
      <w:pPr>
        <w:spacing w:line="240" w:lineRule="auto"/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6C0BC1">
        <w:rPr>
          <w:rFonts w:cs="B Nazanin" w:hint="cs"/>
          <w:b/>
          <w:bCs/>
          <w:sz w:val="24"/>
          <w:szCs w:val="24"/>
          <w:u w:val="single"/>
          <w:rtl/>
        </w:rPr>
        <w:t>ملاک3-4 مشارکت دانشجو در برنامه های آموزشی گروه</w:t>
      </w:r>
    </w:p>
    <w:p w:rsidR="00D9569E" w:rsidRDefault="00D9569E" w:rsidP="00E761E6">
      <w:pPr>
        <w:spacing w:line="240" w:lineRule="auto"/>
        <w:jc w:val="both"/>
        <w:rPr>
          <w:rFonts w:cs="B Nazanin" w:hint="cs"/>
          <w:sz w:val="24"/>
          <w:szCs w:val="24"/>
          <w:rtl/>
        </w:rPr>
      </w:pPr>
    </w:p>
    <w:p w:rsidR="00D9569E" w:rsidRDefault="00D9569E" w:rsidP="00E761E6">
      <w:pPr>
        <w:spacing w:line="240" w:lineRule="auto"/>
        <w:jc w:val="both"/>
        <w:rPr>
          <w:rFonts w:cs="B Nazanin" w:hint="cs"/>
          <w:sz w:val="24"/>
          <w:szCs w:val="24"/>
          <w:rtl/>
        </w:rPr>
      </w:pPr>
    </w:p>
    <w:p w:rsidR="00A313D2" w:rsidRPr="006C0BC1" w:rsidRDefault="00A313D2" w:rsidP="00E761E6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6C0BC1">
        <w:rPr>
          <w:rFonts w:cs="B Nazanin" w:hint="cs"/>
          <w:b/>
          <w:bCs/>
          <w:sz w:val="24"/>
          <w:szCs w:val="24"/>
          <w:u w:val="single"/>
          <w:rtl/>
        </w:rPr>
        <w:t>ملاک 4-4 تعامل دانشجویان با اعضای هیا ت علی</w:t>
      </w:r>
    </w:p>
    <w:p w:rsidR="00D9569E" w:rsidRDefault="00D9569E" w:rsidP="00A313D2">
      <w:pPr>
        <w:spacing w:line="240" w:lineRule="auto"/>
        <w:jc w:val="both"/>
        <w:rPr>
          <w:rFonts w:cs="B Nazanin" w:hint="cs"/>
          <w:sz w:val="24"/>
          <w:szCs w:val="24"/>
          <w:rtl/>
        </w:rPr>
      </w:pPr>
    </w:p>
    <w:p w:rsidR="00D9569E" w:rsidRDefault="00D9569E" w:rsidP="00A313D2">
      <w:pPr>
        <w:spacing w:line="240" w:lineRule="auto"/>
        <w:jc w:val="both"/>
        <w:rPr>
          <w:rFonts w:cs="B Nazanin" w:hint="cs"/>
          <w:sz w:val="24"/>
          <w:szCs w:val="24"/>
          <w:rtl/>
        </w:rPr>
      </w:pPr>
    </w:p>
    <w:p w:rsidR="00A313D2" w:rsidRPr="006C0BC1" w:rsidRDefault="00A313D2" w:rsidP="00A313D2">
      <w:pPr>
        <w:spacing w:line="240" w:lineRule="auto"/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6C0BC1">
        <w:rPr>
          <w:rFonts w:cs="B Nazanin" w:hint="cs"/>
          <w:b/>
          <w:bCs/>
          <w:sz w:val="24"/>
          <w:szCs w:val="24"/>
          <w:u w:val="single"/>
          <w:rtl/>
        </w:rPr>
        <w:t>ملاک5-4 علاقه و آگاهی دانشجویان به رشته های تحصیلی و بازار کار</w:t>
      </w:r>
    </w:p>
    <w:p w:rsidR="00A313D2" w:rsidRDefault="00A313D2" w:rsidP="00A313D2">
      <w:pPr>
        <w:spacing w:line="240" w:lineRule="auto"/>
        <w:jc w:val="both"/>
        <w:rPr>
          <w:rFonts w:cs="B Nazanin" w:hint="cs"/>
          <w:sz w:val="24"/>
          <w:szCs w:val="24"/>
          <w:rtl/>
        </w:rPr>
      </w:pPr>
    </w:p>
    <w:p w:rsidR="00D9569E" w:rsidRPr="006C0BC1" w:rsidRDefault="00D9569E" w:rsidP="00A313D2">
      <w:pPr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A313D2" w:rsidRPr="006C0BC1" w:rsidRDefault="00E761E6" w:rsidP="00A313D2">
      <w:pPr>
        <w:spacing w:line="240" w:lineRule="auto"/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6C0BC1">
        <w:rPr>
          <w:rFonts w:cs="B Nazanin" w:hint="cs"/>
          <w:b/>
          <w:bCs/>
          <w:sz w:val="24"/>
          <w:szCs w:val="24"/>
          <w:u w:val="single"/>
          <w:rtl/>
        </w:rPr>
        <w:t>م</w:t>
      </w:r>
      <w:r w:rsidR="00A313D2" w:rsidRPr="006C0BC1">
        <w:rPr>
          <w:rFonts w:cs="B Nazanin" w:hint="cs"/>
          <w:b/>
          <w:bCs/>
          <w:sz w:val="24"/>
          <w:szCs w:val="24"/>
          <w:u w:val="single"/>
          <w:rtl/>
        </w:rPr>
        <w:t>لاک 6-4 نظر دانشجویان درباره گروه</w:t>
      </w:r>
    </w:p>
    <w:p w:rsidR="00D9569E" w:rsidRDefault="00D9569E" w:rsidP="00A313D2">
      <w:pPr>
        <w:spacing w:line="240" w:lineRule="auto"/>
        <w:jc w:val="both"/>
        <w:rPr>
          <w:rFonts w:cs="B Nazanin" w:hint="cs"/>
          <w:sz w:val="24"/>
          <w:szCs w:val="24"/>
          <w:rtl/>
        </w:rPr>
      </w:pPr>
    </w:p>
    <w:p w:rsidR="00D9569E" w:rsidRDefault="00D9569E" w:rsidP="00A313D2">
      <w:pPr>
        <w:spacing w:line="240" w:lineRule="auto"/>
        <w:jc w:val="both"/>
        <w:rPr>
          <w:rFonts w:cs="B Nazanin" w:hint="cs"/>
          <w:sz w:val="24"/>
          <w:szCs w:val="24"/>
          <w:rtl/>
        </w:rPr>
      </w:pPr>
    </w:p>
    <w:p w:rsidR="00A313D2" w:rsidRPr="006C0BC1" w:rsidRDefault="00A313D2" w:rsidP="00A313D2">
      <w:pPr>
        <w:spacing w:line="240" w:lineRule="auto"/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6C0BC1">
        <w:rPr>
          <w:rFonts w:cs="B Nazanin" w:hint="cs"/>
          <w:b/>
          <w:bCs/>
          <w:sz w:val="24"/>
          <w:szCs w:val="24"/>
          <w:u w:val="single"/>
          <w:rtl/>
        </w:rPr>
        <w:t xml:space="preserve">ملاک7-4 فعالیت های </w:t>
      </w:r>
      <w:r w:rsidR="00D9569E">
        <w:rPr>
          <w:rFonts w:cs="B Nazanin" w:hint="cs"/>
          <w:b/>
          <w:bCs/>
          <w:sz w:val="24"/>
          <w:szCs w:val="24"/>
          <w:u w:val="single"/>
          <w:rtl/>
        </w:rPr>
        <w:t>پژوهشی دانشجویان</w:t>
      </w:r>
    </w:p>
    <w:p w:rsidR="00D9569E" w:rsidRDefault="00D9569E" w:rsidP="00A313D2">
      <w:pPr>
        <w:spacing w:line="360" w:lineRule="auto"/>
        <w:jc w:val="both"/>
        <w:rPr>
          <w:rFonts w:cs="B Nazanin" w:hint="cs"/>
          <w:sz w:val="24"/>
          <w:szCs w:val="24"/>
          <w:rtl/>
        </w:rPr>
      </w:pPr>
    </w:p>
    <w:p w:rsidR="00D9569E" w:rsidRDefault="00D9569E" w:rsidP="00A313D2">
      <w:pPr>
        <w:spacing w:line="360" w:lineRule="auto"/>
        <w:jc w:val="both"/>
        <w:rPr>
          <w:rFonts w:cs="B Nazanin" w:hint="cs"/>
          <w:sz w:val="24"/>
          <w:szCs w:val="24"/>
          <w:rtl/>
        </w:rPr>
      </w:pPr>
    </w:p>
    <w:p w:rsidR="00E761E6" w:rsidRPr="006C0BC1" w:rsidRDefault="00E761E6" w:rsidP="00A313D2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6C0BC1">
        <w:rPr>
          <w:rFonts w:cs="B Nazanin" w:hint="cs"/>
          <w:b/>
          <w:bCs/>
          <w:sz w:val="24"/>
          <w:szCs w:val="24"/>
          <w:rtl/>
        </w:rPr>
        <w:t>عامل 5- راهبرد های یاد دهی و یادگیری</w:t>
      </w:r>
    </w:p>
    <w:p w:rsidR="00E761E6" w:rsidRPr="006C0BC1" w:rsidRDefault="00E761E6" w:rsidP="00A313D2">
      <w:pPr>
        <w:spacing w:line="360" w:lineRule="auto"/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6C0BC1">
        <w:rPr>
          <w:rFonts w:cs="B Nazanin" w:hint="cs"/>
          <w:b/>
          <w:bCs/>
          <w:sz w:val="24"/>
          <w:szCs w:val="24"/>
          <w:rtl/>
        </w:rPr>
        <w:t>م</w:t>
      </w:r>
      <w:r w:rsidRPr="006C0BC1">
        <w:rPr>
          <w:rFonts w:cs="B Nazanin" w:hint="cs"/>
          <w:b/>
          <w:bCs/>
          <w:sz w:val="24"/>
          <w:szCs w:val="24"/>
          <w:u w:val="single"/>
          <w:rtl/>
        </w:rPr>
        <w:t>لاک 1-5 الگو ها و روش تدریس</w:t>
      </w:r>
    </w:p>
    <w:p w:rsidR="00E761E6" w:rsidRPr="006C0BC1" w:rsidRDefault="00E761E6" w:rsidP="00A313D2">
      <w:pPr>
        <w:spacing w:line="360" w:lineRule="auto"/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6C0BC1">
        <w:rPr>
          <w:rFonts w:cs="B Nazanin" w:hint="cs"/>
          <w:b/>
          <w:bCs/>
          <w:sz w:val="24"/>
          <w:szCs w:val="24"/>
          <w:u w:val="single"/>
          <w:rtl/>
        </w:rPr>
        <w:lastRenderedPageBreak/>
        <w:t>ملاک 2-5 استفاده از منابع و وسایل کمک آموزشی</w:t>
      </w:r>
    </w:p>
    <w:p w:rsidR="00D9569E" w:rsidRDefault="00D9569E" w:rsidP="00E24148">
      <w:pPr>
        <w:spacing w:line="240" w:lineRule="auto"/>
        <w:jc w:val="both"/>
        <w:rPr>
          <w:rFonts w:cs="B Nazanin" w:hint="cs"/>
          <w:sz w:val="24"/>
          <w:szCs w:val="24"/>
          <w:rtl/>
        </w:rPr>
      </w:pPr>
    </w:p>
    <w:p w:rsidR="00D9569E" w:rsidRDefault="00D9569E" w:rsidP="00E24148">
      <w:pPr>
        <w:spacing w:line="240" w:lineRule="auto"/>
        <w:jc w:val="both"/>
        <w:rPr>
          <w:rFonts w:cs="B Nazanin" w:hint="cs"/>
          <w:sz w:val="24"/>
          <w:szCs w:val="24"/>
          <w:rtl/>
        </w:rPr>
      </w:pPr>
    </w:p>
    <w:p w:rsidR="00521478" w:rsidRPr="006C0BC1" w:rsidRDefault="00ED7D67" w:rsidP="00E24148">
      <w:pPr>
        <w:spacing w:line="240" w:lineRule="auto"/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6C0BC1">
        <w:rPr>
          <w:rFonts w:cs="B Nazanin" w:hint="cs"/>
          <w:b/>
          <w:bCs/>
          <w:sz w:val="24"/>
          <w:szCs w:val="24"/>
          <w:u w:val="single"/>
          <w:rtl/>
        </w:rPr>
        <w:t>ملاک 3-5 چگونگی ارزشیابی پیشرفت تحصیلی</w:t>
      </w:r>
    </w:p>
    <w:p w:rsidR="00D9569E" w:rsidRDefault="00D9569E" w:rsidP="00E24148">
      <w:pPr>
        <w:spacing w:line="240" w:lineRule="auto"/>
        <w:jc w:val="both"/>
        <w:rPr>
          <w:rFonts w:cs="B Nazanin" w:hint="cs"/>
          <w:sz w:val="24"/>
          <w:szCs w:val="24"/>
          <w:rtl/>
        </w:rPr>
      </w:pPr>
    </w:p>
    <w:p w:rsidR="00D9569E" w:rsidRDefault="00D9569E" w:rsidP="00E24148">
      <w:pPr>
        <w:spacing w:line="240" w:lineRule="auto"/>
        <w:jc w:val="both"/>
        <w:rPr>
          <w:rFonts w:cs="B Nazanin" w:hint="cs"/>
          <w:sz w:val="24"/>
          <w:szCs w:val="24"/>
          <w:rtl/>
        </w:rPr>
      </w:pPr>
    </w:p>
    <w:p w:rsidR="00F477F6" w:rsidRPr="006C0BC1" w:rsidRDefault="00F477F6" w:rsidP="00E24148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6C0BC1">
        <w:rPr>
          <w:rFonts w:cs="B Nazanin" w:hint="cs"/>
          <w:b/>
          <w:bCs/>
          <w:sz w:val="24"/>
          <w:szCs w:val="24"/>
          <w:rtl/>
        </w:rPr>
        <w:t>عامل 6- امکانات و تجهیزات آموزشی</w:t>
      </w:r>
    </w:p>
    <w:p w:rsidR="00F477F6" w:rsidRPr="00313BAF" w:rsidRDefault="00F477F6" w:rsidP="00E24148">
      <w:pPr>
        <w:spacing w:line="240" w:lineRule="auto"/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313BAF">
        <w:rPr>
          <w:rFonts w:cs="B Nazanin" w:hint="cs"/>
          <w:b/>
          <w:bCs/>
          <w:sz w:val="24"/>
          <w:szCs w:val="24"/>
          <w:u w:val="single"/>
          <w:rtl/>
        </w:rPr>
        <w:t xml:space="preserve">ملاک1-6 فعالیت های آموزشی و اداری گروه با دوره و رشته </w:t>
      </w:r>
    </w:p>
    <w:p w:rsidR="00D9569E" w:rsidRDefault="00D9569E" w:rsidP="00E24148">
      <w:pPr>
        <w:spacing w:line="240" w:lineRule="auto"/>
        <w:jc w:val="both"/>
        <w:rPr>
          <w:rFonts w:cs="B Nazanin" w:hint="cs"/>
          <w:sz w:val="24"/>
          <w:szCs w:val="24"/>
          <w:rtl/>
        </w:rPr>
      </w:pPr>
    </w:p>
    <w:p w:rsidR="00D9569E" w:rsidRDefault="00D9569E" w:rsidP="00E24148">
      <w:pPr>
        <w:spacing w:line="240" w:lineRule="auto"/>
        <w:jc w:val="both"/>
        <w:rPr>
          <w:rFonts w:cs="B Nazanin" w:hint="cs"/>
          <w:sz w:val="24"/>
          <w:szCs w:val="24"/>
          <w:rtl/>
        </w:rPr>
      </w:pPr>
    </w:p>
    <w:p w:rsidR="00F477F6" w:rsidRPr="00313BAF" w:rsidRDefault="00F477F6" w:rsidP="00E24148">
      <w:pPr>
        <w:spacing w:line="240" w:lineRule="auto"/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313BAF">
        <w:rPr>
          <w:rFonts w:cs="B Nazanin" w:hint="cs"/>
          <w:b/>
          <w:bCs/>
          <w:sz w:val="24"/>
          <w:szCs w:val="24"/>
          <w:u w:val="single"/>
          <w:rtl/>
        </w:rPr>
        <w:t>ملاک 2-6 کتا</w:t>
      </w:r>
      <w:r w:rsidR="006C0BC1" w:rsidRPr="00313BAF">
        <w:rPr>
          <w:rFonts w:cs="B Nazanin" w:hint="cs"/>
          <w:b/>
          <w:bCs/>
          <w:sz w:val="24"/>
          <w:szCs w:val="24"/>
          <w:u w:val="single"/>
          <w:rtl/>
        </w:rPr>
        <w:t>ب</w:t>
      </w:r>
      <w:r w:rsidRPr="00313BAF">
        <w:rPr>
          <w:rFonts w:cs="B Nazanin" w:hint="cs"/>
          <w:b/>
          <w:bCs/>
          <w:sz w:val="24"/>
          <w:szCs w:val="24"/>
          <w:u w:val="single"/>
          <w:rtl/>
        </w:rPr>
        <w:t>خانه</w:t>
      </w:r>
      <w:r w:rsidR="006C0BC1" w:rsidRPr="00313BAF">
        <w:rPr>
          <w:rFonts w:cs="B Nazanin" w:hint="cs"/>
          <w:b/>
          <w:bCs/>
          <w:sz w:val="24"/>
          <w:szCs w:val="24"/>
          <w:u w:val="single"/>
          <w:rtl/>
        </w:rPr>
        <w:t xml:space="preserve"> و سیستم اطلاع رسانی </w:t>
      </w:r>
    </w:p>
    <w:p w:rsidR="00D9569E" w:rsidRDefault="00D9569E" w:rsidP="00421961">
      <w:pPr>
        <w:spacing w:line="240" w:lineRule="auto"/>
        <w:jc w:val="both"/>
        <w:rPr>
          <w:rFonts w:cs="B Nazanin" w:hint="cs"/>
          <w:sz w:val="24"/>
          <w:szCs w:val="24"/>
          <w:rtl/>
        </w:rPr>
      </w:pPr>
    </w:p>
    <w:p w:rsidR="00421961" w:rsidRDefault="00421961" w:rsidP="00421961">
      <w:pPr>
        <w:spacing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.</w:t>
      </w:r>
    </w:p>
    <w:p w:rsidR="00421961" w:rsidRDefault="00421961" w:rsidP="00421961">
      <w:pPr>
        <w:spacing w:line="240" w:lineRule="auto"/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421961">
        <w:rPr>
          <w:rFonts w:cs="B Nazanin" w:hint="cs"/>
          <w:b/>
          <w:bCs/>
          <w:sz w:val="24"/>
          <w:szCs w:val="24"/>
          <w:u w:val="single"/>
          <w:rtl/>
        </w:rPr>
        <w:t xml:space="preserve"> ملاک3-6</w:t>
      </w:r>
      <w:r>
        <w:rPr>
          <w:rFonts w:cs="B Nazanin" w:hint="cs"/>
          <w:b/>
          <w:bCs/>
          <w:sz w:val="24"/>
          <w:szCs w:val="24"/>
          <w:u w:val="single"/>
          <w:rtl/>
        </w:rPr>
        <w:t xml:space="preserve"> امکانات و خدمات رایانه ایی</w:t>
      </w:r>
    </w:p>
    <w:p w:rsidR="00D9569E" w:rsidRDefault="00D9569E" w:rsidP="009A4CE0">
      <w:pPr>
        <w:spacing w:line="240" w:lineRule="auto"/>
        <w:jc w:val="both"/>
        <w:rPr>
          <w:rFonts w:cs="B Nazanin" w:hint="cs"/>
          <w:sz w:val="24"/>
          <w:szCs w:val="24"/>
          <w:rtl/>
        </w:rPr>
      </w:pPr>
    </w:p>
    <w:p w:rsidR="00D9569E" w:rsidRDefault="00D9569E" w:rsidP="009A4CE0">
      <w:pPr>
        <w:spacing w:line="240" w:lineRule="auto"/>
        <w:jc w:val="both"/>
        <w:rPr>
          <w:rFonts w:cs="B Nazanin" w:hint="cs"/>
          <w:sz w:val="24"/>
          <w:szCs w:val="24"/>
          <w:rtl/>
        </w:rPr>
      </w:pPr>
    </w:p>
    <w:p w:rsidR="009A4CE0" w:rsidRDefault="009A4CE0" w:rsidP="009A4CE0">
      <w:pPr>
        <w:spacing w:line="240" w:lineRule="auto"/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9A4CE0">
        <w:rPr>
          <w:rFonts w:cs="B Nazanin" w:hint="cs"/>
          <w:b/>
          <w:bCs/>
          <w:sz w:val="24"/>
          <w:szCs w:val="24"/>
          <w:u w:val="single"/>
          <w:rtl/>
        </w:rPr>
        <w:t xml:space="preserve">ملاک </w:t>
      </w:r>
      <w:r>
        <w:rPr>
          <w:rFonts w:cs="B Nazanin" w:hint="cs"/>
          <w:b/>
          <w:bCs/>
          <w:sz w:val="24"/>
          <w:szCs w:val="24"/>
          <w:u w:val="single"/>
          <w:rtl/>
        </w:rPr>
        <w:t>4-6</w:t>
      </w:r>
      <w:r w:rsidRPr="009A4CE0">
        <w:rPr>
          <w:rFonts w:cs="B Nazanin" w:hint="cs"/>
          <w:b/>
          <w:bCs/>
          <w:sz w:val="24"/>
          <w:szCs w:val="24"/>
          <w:u w:val="single"/>
          <w:rtl/>
        </w:rPr>
        <w:t xml:space="preserve"> گارگاها و آزمایشگاها</w:t>
      </w:r>
    </w:p>
    <w:p w:rsidR="00D9569E" w:rsidRDefault="00D9569E" w:rsidP="009A4CE0">
      <w:pPr>
        <w:spacing w:line="240" w:lineRule="auto"/>
        <w:jc w:val="both"/>
        <w:rPr>
          <w:rFonts w:cs="B Nazanin" w:hint="cs"/>
          <w:sz w:val="24"/>
          <w:szCs w:val="24"/>
          <w:rtl/>
        </w:rPr>
      </w:pPr>
    </w:p>
    <w:p w:rsidR="00D9569E" w:rsidRDefault="00D9569E" w:rsidP="009A4CE0">
      <w:pPr>
        <w:spacing w:line="240" w:lineRule="auto"/>
        <w:jc w:val="both"/>
        <w:rPr>
          <w:rFonts w:cs="B Nazanin" w:hint="cs"/>
          <w:sz w:val="24"/>
          <w:szCs w:val="24"/>
          <w:rtl/>
        </w:rPr>
      </w:pPr>
    </w:p>
    <w:p w:rsidR="009A4CE0" w:rsidRPr="009A4CE0" w:rsidRDefault="009A4CE0" w:rsidP="009A4CE0">
      <w:pPr>
        <w:spacing w:line="240" w:lineRule="auto"/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9A4CE0">
        <w:rPr>
          <w:rFonts w:cs="B Nazanin" w:hint="cs"/>
          <w:b/>
          <w:bCs/>
          <w:sz w:val="24"/>
          <w:szCs w:val="24"/>
          <w:u w:val="single"/>
          <w:rtl/>
        </w:rPr>
        <w:t>ملاک 5-6 امکانات سمعی و بصری</w:t>
      </w:r>
    </w:p>
    <w:p w:rsidR="00D9569E" w:rsidRDefault="00D9569E" w:rsidP="009A4CE0">
      <w:pPr>
        <w:spacing w:line="240" w:lineRule="auto"/>
        <w:jc w:val="both"/>
        <w:rPr>
          <w:rFonts w:cs="B Nazanin" w:hint="cs"/>
          <w:sz w:val="24"/>
          <w:szCs w:val="24"/>
          <w:rtl/>
        </w:rPr>
      </w:pPr>
    </w:p>
    <w:p w:rsidR="00D9569E" w:rsidRDefault="00D9569E" w:rsidP="009A4CE0">
      <w:pPr>
        <w:spacing w:line="240" w:lineRule="auto"/>
        <w:jc w:val="both"/>
        <w:rPr>
          <w:rFonts w:cs="B Nazanin" w:hint="cs"/>
          <w:sz w:val="24"/>
          <w:szCs w:val="24"/>
          <w:rtl/>
        </w:rPr>
      </w:pPr>
    </w:p>
    <w:p w:rsidR="009A4CE0" w:rsidRDefault="00575335" w:rsidP="009A4CE0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75335">
        <w:rPr>
          <w:rFonts w:cs="B Nazanin" w:hint="cs"/>
          <w:b/>
          <w:bCs/>
          <w:sz w:val="24"/>
          <w:szCs w:val="24"/>
          <w:rtl/>
        </w:rPr>
        <w:t>عامل 7- پایان نامه ها ، فرصت های مطالعاتی و سمینارها</w:t>
      </w:r>
    </w:p>
    <w:p w:rsidR="0014441D" w:rsidRPr="00D9569E" w:rsidRDefault="00575335" w:rsidP="00D9569E">
      <w:pPr>
        <w:spacing w:line="240" w:lineRule="auto"/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575335">
        <w:rPr>
          <w:rFonts w:cs="B Nazanin" w:hint="cs"/>
          <w:b/>
          <w:bCs/>
          <w:sz w:val="24"/>
          <w:szCs w:val="24"/>
          <w:u w:val="single"/>
          <w:rtl/>
        </w:rPr>
        <w:t>ملاک 1-7 کیفیت پایان نامه ها</w:t>
      </w:r>
    </w:p>
    <w:p w:rsidR="00575335" w:rsidRPr="0014441D" w:rsidRDefault="0014441D" w:rsidP="00D9569E">
      <w:pPr>
        <w:spacing w:line="240" w:lineRule="auto"/>
        <w:ind w:right="-142"/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14441D">
        <w:rPr>
          <w:rFonts w:cs="B Nazanin" w:hint="cs"/>
          <w:b/>
          <w:bCs/>
          <w:sz w:val="24"/>
          <w:szCs w:val="24"/>
          <w:u w:val="single"/>
          <w:rtl/>
        </w:rPr>
        <w:lastRenderedPageBreak/>
        <w:t xml:space="preserve">ملاک 2-7 سمینارها و همایش های برگزار شده توسط گروه </w:t>
      </w:r>
    </w:p>
    <w:p w:rsidR="0014441D" w:rsidRDefault="0014441D" w:rsidP="00D9569E">
      <w:pPr>
        <w:spacing w:line="240" w:lineRule="auto"/>
        <w:ind w:right="-142"/>
        <w:jc w:val="both"/>
        <w:rPr>
          <w:rFonts w:cs="B Nazanin" w:hint="cs"/>
          <w:sz w:val="24"/>
          <w:szCs w:val="24"/>
          <w:rtl/>
        </w:rPr>
      </w:pPr>
    </w:p>
    <w:p w:rsidR="00D9569E" w:rsidRDefault="00D9569E" w:rsidP="00D9569E">
      <w:pPr>
        <w:spacing w:line="240" w:lineRule="auto"/>
        <w:ind w:right="-142"/>
        <w:jc w:val="both"/>
        <w:rPr>
          <w:rFonts w:cs="B Nazanin" w:hint="cs"/>
          <w:sz w:val="24"/>
          <w:szCs w:val="24"/>
          <w:rtl/>
        </w:rPr>
      </w:pPr>
    </w:p>
    <w:p w:rsidR="00D9569E" w:rsidRDefault="00D9569E" w:rsidP="00D9569E">
      <w:pPr>
        <w:spacing w:line="240" w:lineRule="auto"/>
        <w:ind w:right="-142"/>
        <w:jc w:val="both"/>
        <w:rPr>
          <w:rFonts w:cs="B Nazanin"/>
          <w:sz w:val="24"/>
          <w:szCs w:val="24"/>
          <w:rtl/>
        </w:rPr>
      </w:pPr>
    </w:p>
    <w:p w:rsidR="0014441D" w:rsidRPr="0014441D" w:rsidRDefault="0014441D" w:rsidP="0014441D">
      <w:pPr>
        <w:spacing w:line="240" w:lineRule="auto"/>
        <w:ind w:right="-142"/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14441D">
        <w:rPr>
          <w:rFonts w:cs="B Nazanin" w:hint="cs"/>
          <w:b/>
          <w:bCs/>
          <w:sz w:val="24"/>
          <w:szCs w:val="24"/>
          <w:u w:val="single"/>
          <w:rtl/>
        </w:rPr>
        <w:t>ملاک 3-7 قراردارهای پژوهشی</w:t>
      </w:r>
    </w:p>
    <w:p w:rsidR="0014441D" w:rsidRDefault="0014441D" w:rsidP="0014441D">
      <w:pPr>
        <w:spacing w:line="240" w:lineRule="auto"/>
        <w:ind w:right="-142"/>
        <w:jc w:val="both"/>
        <w:rPr>
          <w:rFonts w:cs="B Nazanin" w:hint="cs"/>
          <w:sz w:val="24"/>
          <w:szCs w:val="24"/>
          <w:rtl/>
        </w:rPr>
      </w:pPr>
    </w:p>
    <w:p w:rsidR="00D9569E" w:rsidRDefault="00D9569E" w:rsidP="0014441D">
      <w:pPr>
        <w:spacing w:line="240" w:lineRule="auto"/>
        <w:ind w:right="-142"/>
        <w:jc w:val="both"/>
        <w:rPr>
          <w:rFonts w:cs="B Nazanin" w:hint="cs"/>
          <w:sz w:val="24"/>
          <w:szCs w:val="24"/>
          <w:rtl/>
        </w:rPr>
      </w:pPr>
    </w:p>
    <w:p w:rsidR="00D9569E" w:rsidRDefault="00D9569E" w:rsidP="0014441D">
      <w:pPr>
        <w:spacing w:line="240" w:lineRule="auto"/>
        <w:ind w:right="-142"/>
        <w:jc w:val="both"/>
        <w:rPr>
          <w:rFonts w:cs="B Nazanin"/>
          <w:sz w:val="24"/>
          <w:szCs w:val="24"/>
          <w:rtl/>
        </w:rPr>
      </w:pPr>
    </w:p>
    <w:p w:rsidR="004E4850" w:rsidRPr="00325B7B" w:rsidRDefault="004E4850" w:rsidP="0014441D">
      <w:pPr>
        <w:spacing w:line="240" w:lineRule="auto"/>
        <w:ind w:right="-142"/>
        <w:jc w:val="both"/>
        <w:rPr>
          <w:rFonts w:cs="B Nazanin"/>
          <w:b/>
          <w:bCs/>
          <w:sz w:val="24"/>
          <w:szCs w:val="24"/>
          <w:rtl/>
        </w:rPr>
      </w:pPr>
      <w:r w:rsidRPr="00325B7B">
        <w:rPr>
          <w:rFonts w:cs="B Nazanin" w:hint="cs"/>
          <w:b/>
          <w:bCs/>
          <w:sz w:val="24"/>
          <w:szCs w:val="24"/>
          <w:rtl/>
        </w:rPr>
        <w:t>عامل 8- دانش اموختگان</w:t>
      </w:r>
    </w:p>
    <w:p w:rsidR="004E4850" w:rsidRDefault="004E4850" w:rsidP="0014441D">
      <w:pPr>
        <w:spacing w:line="240" w:lineRule="auto"/>
        <w:ind w:right="-142"/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325B7B">
        <w:rPr>
          <w:rFonts w:cs="B Nazanin" w:hint="cs"/>
          <w:b/>
          <w:bCs/>
          <w:sz w:val="24"/>
          <w:szCs w:val="24"/>
          <w:u w:val="single"/>
          <w:rtl/>
        </w:rPr>
        <w:t>ملاک 1-8 ادامه تحصیل دانشجویان</w:t>
      </w:r>
    </w:p>
    <w:p w:rsidR="00D9569E" w:rsidRDefault="00D9569E" w:rsidP="0014441D">
      <w:pPr>
        <w:spacing w:line="240" w:lineRule="auto"/>
        <w:ind w:right="-142"/>
        <w:jc w:val="both"/>
        <w:rPr>
          <w:rFonts w:cs="B Nazanin" w:hint="cs"/>
          <w:sz w:val="24"/>
          <w:szCs w:val="24"/>
          <w:rtl/>
        </w:rPr>
      </w:pPr>
    </w:p>
    <w:p w:rsidR="00D9569E" w:rsidRDefault="00D9569E" w:rsidP="0014441D">
      <w:pPr>
        <w:spacing w:line="240" w:lineRule="auto"/>
        <w:ind w:right="-142"/>
        <w:jc w:val="both"/>
        <w:rPr>
          <w:rFonts w:cs="B Nazanin" w:hint="cs"/>
          <w:sz w:val="24"/>
          <w:szCs w:val="24"/>
          <w:rtl/>
        </w:rPr>
      </w:pPr>
    </w:p>
    <w:p w:rsidR="00325B7B" w:rsidRPr="00325B7B" w:rsidRDefault="00325B7B" w:rsidP="0014441D">
      <w:pPr>
        <w:spacing w:line="240" w:lineRule="auto"/>
        <w:ind w:right="-142"/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325B7B">
        <w:rPr>
          <w:rFonts w:cs="B Nazanin" w:hint="cs"/>
          <w:b/>
          <w:bCs/>
          <w:sz w:val="24"/>
          <w:szCs w:val="24"/>
          <w:u w:val="single"/>
          <w:rtl/>
        </w:rPr>
        <w:t>ملاک 2-8 ارتباط گروه با دانش اموختگان پس از فارغ التحصیلی</w:t>
      </w:r>
    </w:p>
    <w:p w:rsidR="00D9569E" w:rsidRDefault="00D9569E" w:rsidP="0014441D">
      <w:pPr>
        <w:spacing w:line="240" w:lineRule="auto"/>
        <w:ind w:right="-142"/>
        <w:jc w:val="both"/>
        <w:rPr>
          <w:rFonts w:cs="B Nazanin" w:hint="cs"/>
          <w:sz w:val="24"/>
          <w:szCs w:val="24"/>
          <w:rtl/>
        </w:rPr>
      </w:pPr>
    </w:p>
    <w:p w:rsidR="00D9569E" w:rsidRDefault="00D9569E" w:rsidP="0014441D">
      <w:pPr>
        <w:spacing w:line="240" w:lineRule="auto"/>
        <w:ind w:right="-142"/>
        <w:jc w:val="both"/>
        <w:rPr>
          <w:rFonts w:cs="B Nazanin" w:hint="cs"/>
          <w:sz w:val="24"/>
          <w:szCs w:val="24"/>
          <w:rtl/>
        </w:rPr>
      </w:pPr>
    </w:p>
    <w:p w:rsidR="00325B7B" w:rsidRPr="00325B7B" w:rsidRDefault="00325B7B" w:rsidP="0014441D">
      <w:pPr>
        <w:spacing w:line="240" w:lineRule="auto"/>
        <w:ind w:right="-142"/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325B7B">
        <w:rPr>
          <w:rFonts w:cs="B Nazanin" w:hint="cs"/>
          <w:b/>
          <w:bCs/>
          <w:sz w:val="24"/>
          <w:szCs w:val="24"/>
          <w:u w:val="single"/>
          <w:rtl/>
        </w:rPr>
        <w:t>ملاک 3-8 مقاله و اثار علمی دانش آموختگان</w:t>
      </w:r>
    </w:p>
    <w:p w:rsidR="00D9569E" w:rsidRDefault="00D9569E" w:rsidP="0014441D">
      <w:pPr>
        <w:spacing w:line="240" w:lineRule="auto"/>
        <w:ind w:right="-142"/>
        <w:jc w:val="both"/>
        <w:rPr>
          <w:rFonts w:cs="B Nazanin" w:hint="cs"/>
          <w:sz w:val="24"/>
          <w:szCs w:val="24"/>
          <w:rtl/>
        </w:rPr>
      </w:pPr>
    </w:p>
    <w:p w:rsidR="00D9569E" w:rsidRDefault="00D9569E" w:rsidP="0014441D">
      <w:pPr>
        <w:spacing w:line="240" w:lineRule="auto"/>
        <w:ind w:right="-142"/>
        <w:jc w:val="both"/>
        <w:rPr>
          <w:rFonts w:cs="B Nazanin" w:hint="cs"/>
          <w:sz w:val="24"/>
          <w:szCs w:val="24"/>
          <w:rtl/>
        </w:rPr>
      </w:pPr>
    </w:p>
    <w:p w:rsidR="00306BAC" w:rsidRPr="00306BAC" w:rsidRDefault="00306BAC" w:rsidP="0014441D">
      <w:pPr>
        <w:spacing w:line="240" w:lineRule="auto"/>
        <w:ind w:right="-142"/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306BAC">
        <w:rPr>
          <w:rFonts w:cs="B Nazanin" w:hint="cs"/>
          <w:b/>
          <w:bCs/>
          <w:sz w:val="24"/>
          <w:szCs w:val="24"/>
          <w:u w:val="single"/>
          <w:rtl/>
        </w:rPr>
        <w:t>ملاک 4-8 سرنوشت شغلی دانش آموختگان</w:t>
      </w:r>
    </w:p>
    <w:p w:rsidR="00D9569E" w:rsidRDefault="00D9569E" w:rsidP="002A7AAF">
      <w:pPr>
        <w:spacing w:line="240" w:lineRule="auto"/>
        <w:ind w:right="-142"/>
        <w:jc w:val="both"/>
        <w:rPr>
          <w:rFonts w:cs="B Nazanin" w:hint="cs"/>
          <w:sz w:val="24"/>
          <w:szCs w:val="24"/>
          <w:rtl/>
        </w:rPr>
      </w:pPr>
    </w:p>
    <w:p w:rsidR="00D9569E" w:rsidRDefault="00D9569E" w:rsidP="002A7AAF">
      <w:pPr>
        <w:spacing w:line="240" w:lineRule="auto"/>
        <w:ind w:right="-142"/>
        <w:jc w:val="both"/>
        <w:rPr>
          <w:rFonts w:cs="B Nazanin" w:hint="cs"/>
          <w:sz w:val="24"/>
          <w:szCs w:val="24"/>
          <w:rtl/>
        </w:rPr>
      </w:pPr>
    </w:p>
    <w:p w:rsidR="00306BAC" w:rsidRPr="00306BAC" w:rsidRDefault="00306BAC" w:rsidP="002A7AAF">
      <w:pPr>
        <w:spacing w:line="240" w:lineRule="auto"/>
        <w:ind w:right="-142"/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306BAC">
        <w:rPr>
          <w:rFonts w:cs="B Nazanin" w:hint="cs"/>
          <w:b/>
          <w:bCs/>
          <w:sz w:val="24"/>
          <w:szCs w:val="24"/>
          <w:u w:val="single"/>
          <w:rtl/>
        </w:rPr>
        <w:t xml:space="preserve">ملاک5-8 </w:t>
      </w:r>
      <w:r w:rsidR="002A7AAF">
        <w:rPr>
          <w:rFonts w:cs="B Nazanin" w:hint="cs"/>
          <w:b/>
          <w:bCs/>
          <w:sz w:val="24"/>
          <w:szCs w:val="24"/>
          <w:u w:val="single"/>
          <w:rtl/>
        </w:rPr>
        <w:t>ن</w:t>
      </w:r>
      <w:r w:rsidRPr="00306BAC">
        <w:rPr>
          <w:rFonts w:cs="B Nazanin" w:hint="cs"/>
          <w:b/>
          <w:bCs/>
          <w:sz w:val="24"/>
          <w:szCs w:val="24"/>
          <w:u w:val="single"/>
          <w:rtl/>
        </w:rPr>
        <w:t>ظر مدیران در باره توانایی های دانش آموختگان</w:t>
      </w:r>
    </w:p>
    <w:p w:rsidR="00306BAC" w:rsidRDefault="00306BAC" w:rsidP="0014441D">
      <w:pPr>
        <w:spacing w:line="240" w:lineRule="auto"/>
        <w:ind w:right="-142"/>
        <w:jc w:val="both"/>
        <w:rPr>
          <w:rFonts w:cs="B Nazanin"/>
          <w:sz w:val="24"/>
          <w:szCs w:val="24"/>
          <w:rtl/>
        </w:rPr>
      </w:pPr>
    </w:p>
    <w:p w:rsidR="00325B7B" w:rsidRPr="00325B7B" w:rsidRDefault="00325B7B" w:rsidP="0014441D">
      <w:pPr>
        <w:spacing w:line="240" w:lineRule="auto"/>
        <w:ind w:right="-142"/>
        <w:jc w:val="both"/>
        <w:rPr>
          <w:rFonts w:cs="B Nazanin"/>
          <w:sz w:val="24"/>
          <w:szCs w:val="24"/>
        </w:rPr>
      </w:pPr>
    </w:p>
    <w:sectPr w:rsidR="00325B7B" w:rsidRPr="00325B7B" w:rsidSect="00A57B1D"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7A4" w:rsidRDefault="00AE07A4" w:rsidP="006C0BC1">
      <w:pPr>
        <w:spacing w:after="0" w:line="240" w:lineRule="auto"/>
      </w:pPr>
      <w:r>
        <w:separator/>
      </w:r>
    </w:p>
  </w:endnote>
  <w:endnote w:type="continuationSeparator" w:id="1">
    <w:p w:rsidR="00AE07A4" w:rsidRDefault="00AE07A4" w:rsidP="006C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424375922"/>
      <w:docPartObj>
        <w:docPartGallery w:val="Page Numbers (Bottom of Page)"/>
        <w:docPartUnique/>
      </w:docPartObj>
    </w:sdtPr>
    <w:sdtContent>
      <w:p w:rsidR="006C0BC1" w:rsidRDefault="00D31192">
        <w:pPr>
          <w:pStyle w:val="Footer"/>
          <w:jc w:val="center"/>
        </w:pPr>
        <w:r>
          <w:fldChar w:fldCharType="begin"/>
        </w:r>
        <w:r w:rsidR="006C0BC1">
          <w:instrText xml:space="preserve"> PAGE   \* MERGEFORMAT </w:instrText>
        </w:r>
        <w:r>
          <w:fldChar w:fldCharType="separate"/>
        </w:r>
        <w:r w:rsidR="00D9569E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6C0BC1" w:rsidRDefault="006C0B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7A4" w:rsidRDefault="00AE07A4" w:rsidP="006C0BC1">
      <w:pPr>
        <w:spacing w:after="0" w:line="240" w:lineRule="auto"/>
      </w:pPr>
      <w:r>
        <w:separator/>
      </w:r>
    </w:p>
  </w:footnote>
  <w:footnote w:type="continuationSeparator" w:id="1">
    <w:p w:rsidR="00AE07A4" w:rsidRDefault="00AE07A4" w:rsidP="006C0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478"/>
    <w:rsid w:val="000752E0"/>
    <w:rsid w:val="000F3F46"/>
    <w:rsid w:val="00123729"/>
    <w:rsid w:val="0014441D"/>
    <w:rsid w:val="002513D1"/>
    <w:rsid w:val="00285E7E"/>
    <w:rsid w:val="002A7AAF"/>
    <w:rsid w:val="00306BAC"/>
    <w:rsid w:val="00313BAF"/>
    <w:rsid w:val="00325B7B"/>
    <w:rsid w:val="00421961"/>
    <w:rsid w:val="0045448B"/>
    <w:rsid w:val="004D039E"/>
    <w:rsid w:val="004E4850"/>
    <w:rsid w:val="005112C5"/>
    <w:rsid w:val="00521478"/>
    <w:rsid w:val="00533D58"/>
    <w:rsid w:val="00575335"/>
    <w:rsid w:val="00625194"/>
    <w:rsid w:val="006401F3"/>
    <w:rsid w:val="006C0BC1"/>
    <w:rsid w:val="006C2637"/>
    <w:rsid w:val="00770830"/>
    <w:rsid w:val="00820B95"/>
    <w:rsid w:val="00896938"/>
    <w:rsid w:val="008A7C93"/>
    <w:rsid w:val="009A4CE0"/>
    <w:rsid w:val="00A313D2"/>
    <w:rsid w:val="00A57B1D"/>
    <w:rsid w:val="00AE07A4"/>
    <w:rsid w:val="00B03898"/>
    <w:rsid w:val="00CF22A5"/>
    <w:rsid w:val="00D31192"/>
    <w:rsid w:val="00D9569E"/>
    <w:rsid w:val="00DB4F5A"/>
    <w:rsid w:val="00E24148"/>
    <w:rsid w:val="00E761E6"/>
    <w:rsid w:val="00ED7D67"/>
    <w:rsid w:val="00F477F6"/>
    <w:rsid w:val="00F91FC4"/>
    <w:rsid w:val="00F94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19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BC1"/>
  </w:style>
  <w:style w:type="paragraph" w:styleId="Footer">
    <w:name w:val="footer"/>
    <w:basedOn w:val="Normal"/>
    <w:link w:val="FooterChar"/>
    <w:uiPriority w:val="99"/>
    <w:unhideWhenUsed/>
    <w:rsid w:val="006C0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BC1"/>
  </w:style>
  <w:style w:type="paragraph" w:styleId="Footer">
    <w:name w:val="footer"/>
    <w:basedOn w:val="Normal"/>
    <w:link w:val="FooterChar"/>
    <w:uiPriority w:val="99"/>
    <w:unhideWhenUsed/>
    <w:rsid w:val="006C0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89EDA-6E8B-4832-8326-D3CC9D61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</dc:creator>
  <cp:lastModifiedBy>m.k</cp:lastModifiedBy>
  <cp:revision>4</cp:revision>
  <dcterms:created xsi:type="dcterms:W3CDTF">2017-01-15T07:56:00Z</dcterms:created>
  <dcterms:modified xsi:type="dcterms:W3CDTF">2017-01-15T08:03:00Z</dcterms:modified>
</cp:coreProperties>
</file>